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A9" w:rsidRPr="003B32A9" w:rsidRDefault="003B32A9" w:rsidP="003B32A9">
      <w:pPr>
        <w:rPr>
          <w:sz w:val="28"/>
          <w:szCs w:val="28"/>
        </w:rPr>
      </w:pPr>
      <w:r w:rsidRPr="003B32A9">
        <w:rPr>
          <w:sz w:val="28"/>
          <w:szCs w:val="28"/>
        </w:rPr>
        <w:t>Ley Orgánica 10/1995, de 23 de noviembre, del Código Penal</w:t>
      </w:r>
    </w:p>
    <w:p w:rsidR="003B32A9" w:rsidRDefault="003B32A9" w:rsidP="003B32A9"/>
    <w:p w:rsidR="003B32A9" w:rsidRDefault="003B32A9" w:rsidP="003B32A9">
      <w:r>
        <w:t xml:space="preserve">Artículo 143. </w:t>
      </w:r>
      <w:bookmarkStart w:id="0" w:name="_GoBack"/>
      <w:bookmarkEnd w:id="0"/>
    </w:p>
    <w:p w:rsidR="003B32A9" w:rsidRDefault="003B32A9" w:rsidP="003B32A9"/>
    <w:p w:rsidR="003B32A9" w:rsidRDefault="003B32A9" w:rsidP="003B32A9">
      <w:r>
        <w:t>1. El que induzca al suicidio de otro será castigado con la pena de prisión de cuatro a ocho años.</w:t>
      </w:r>
    </w:p>
    <w:p w:rsidR="003B32A9" w:rsidRDefault="003B32A9" w:rsidP="003B32A9"/>
    <w:p w:rsidR="003B32A9" w:rsidRDefault="003B32A9" w:rsidP="003B32A9">
      <w:r>
        <w:t>2. Se impondrá la pena de prisión de dos a cinco años al que coopere con actos necesarios al suicidio de una persona.</w:t>
      </w:r>
    </w:p>
    <w:p w:rsidR="003B32A9" w:rsidRDefault="003B32A9" w:rsidP="003B32A9"/>
    <w:p w:rsidR="003B32A9" w:rsidRDefault="003B32A9" w:rsidP="003B32A9">
      <w:r>
        <w:t>3. Será castigado con la pena de prisión de seis a diez años si la cooperación llegara hasta el punto de ejecutar la muerte.</w:t>
      </w:r>
    </w:p>
    <w:p w:rsidR="003B32A9" w:rsidRDefault="003B32A9" w:rsidP="003B32A9"/>
    <w:p w:rsidR="0025095F" w:rsidRDefault="003B32A9" w:rsidP="003B32A9">
      <w:r>
        <w:t>4. El que causare o cooperare activamente con actos necesarios y directos a la muerte de otro, por la petición expresa, seria e inequívoca de éste, en el caso de que la víctima sufriera una enfermedad grave que conduciría necesariamente a su muerte, o que produjera graves padecimientos permanentes y difíciles de soportar, será castigado con la pena inferior en uno o dos grados a las señaladas en los números 2 y 3 de este artículo</w:t>
      </w:r>
    </w:p>
    <w:sectPr w:rsidR="00250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2"/>
    <w:rsid w:val="0025095F"/>
    <w:rsid w:val="00254F32"/>
    <w:rsid w:val="003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>Luffi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2011-09-30T10:09:00Z</dcterms:created>
  <dcterms:modified xsi:type="dcterms:W3CDTF">2011-09-30T10:10:00Z</dcterms:modified>
</cp:coreProperties>
</file>